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5pt" o:ole="" fillcolor="window">
            <v:imagedata r:id="rId6" o:title=""/>
          </v:shape>
          <o:OLEObject Type="Embed" ProgID="PBrush" ShapeID="_x0000_i1025" DrawAspect="Content" ObjectID="_1822571143" r:id="rId7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A1E7E" w:rsidP="006C13C7">
      <w:pPr>
        <w:pStyle w:val="2"/>
      </w:pPr>
      <w:r>
        <w:t>Х</w:t>
      </w:r>
      <w:r w:rsidR="00ED2056">
        <w:t>Х</w:t>
      </w:r>
      <w:r w:rsidR="00D026EC">
        <w:t>І</w:t>
      </w:r>
      <w:r w:rsidR="006C13C7">
        <w:t xml:space="preserve">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A2199B">
        <w:t>56-</w:t>
      </w:r>
      <w:r w:rsidR="00D026EC">
        <w:t>2</w:t>
      </w:r>
      <w:r w:rsidR="00ED2056">
        <w:t>1</w:t>
      </w:r>
      <w:r>
        <w:t>/</w:t>
      </w:r>
      <w:r w:rsidRPr="002B7AC8">
        <w:t>2</w:t>
      </w:r>
      <w:r w:rsidR="00ED2056">
        <w:t>5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ED2056" w:rsidP="00ED2056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="006C13C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282CD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="00A2199B" w:rsidRPr="00A2199B">
        <w:rPr>
          <w:rFonts w:ascii="Times New Roman" w:hAnsi="Times New Roman" w:hint="eastAsia"/>
          <w:b/>
          <w:szCs w:val="28"/>
        </w:rPr>
        <w:t>хід</w:t>
      </w:r>
      <w:r w:rsidR="00A2199B" w:rsidRPr="00A2199B">
        <w:rPr>
          <w:rFonts w:ascii="Times New Roman" w:hAnsi="Times New Roman"/>
          <w:b/>
          <w:szCs w:val="28"/>
        </w:rPr>
        <w:t xml:space="preserve"> </w:t>
      </w:r>
      <w:r w:rsidR="00A2199B" w:rsidRPr="00A2199B">
        <w:rPr>
          <w:rFonts w:ascii="Times New Roman" w:hAnsi="Times New Roman" w:hint="eastAsia"/>
          <w:b/>
          <w:szCs w:val="28"/>
        </w:rPr>
        <w:t>виконан</w:t>
      </w:r>
      <w:r w:rsidR="005D1ABA">
        <w:rPr>
          <w:rFonts w:ascii="Times New Roman" w:hAnsi="Times New Roman"/>
          <w:b/>
          <w:szCs w:val="28"/>
        </w:rPr>
        <w:t>ня</w:t>
      </w:r>
      <w:r w:rsidR="00A2199B" w:rsidRPr="00A2199B">
        <w:rPr>
          <w:rFonts w:ascii="Times New Roman" w:hAnsi="Times New Roman"/>
          <w:b/>
          <w:szCs w:val="28"/>
        </w:rPr>
        <w:t xml:space="preserve"> </w:t>
      </w:r>
      <w:r w:rsidR="00A2199B" w:rsidRPr="00A2199B">
        <w:rPr>
          <w:rFonts w:ascii="Times New Roman" w:hAnsi="Times New Roman" w:hint="eastAsia"/>
          <w:b/>
          <w:szCs w:val="28"/>
        </w:rPr>
        <w:t>у</w:t>
      </w:r>
      <w:r w:rsidR="00A2199B" w:rsidRPr="00A2199B">
        <w:rPr>
          <w:rFonts w:ascii="Times New Roman" w:hAnsi="Times New Roman"/>
          <w:b/>
          <w:szCs w:val="28"/>
        </w:rPr>
        <w:t xml:space="preserve"> 2024 </w:t>
      </w:r>
      <w:r w:rsidR="00A2199B" w:rsidRPr="00A2199B">
        <w:rPr>
          <w:rFonts w:ascii="Times New Roman" w:hAnsi="Times New Roman" w:hint="eastAsia"/>
          <w:b/>
          <w:szCs w:val="28"/>
        </w:rPr>
        <w:t>році</w:t>
      </w:r>
      <w:r w:rsidR="00A2199B" w:rsidRPr="00A2199B">
        <w:rPr>
          <w:rFonts w:ascii="Times New Roman" w:hAnsi="Times New Roman"/>
          <w:b/>
          <w:szCs w:val="28"/>
        </w:rPr>
        <w:t xml:space="preserve"> </w:t>
      </w:r>
      <w:r w:rsidR="00A2199B" w:rsidRPr="00A2199B">
        <w:rPr>
          <w:rFonts w:ascii="Times New Roman" w:hAnsi="Times New Roman" w:hint="eastAsia"/>
          <w:b/>
          <w:szCs w:val="28"/>
        </w:rPr>
        <w:t>Регіональної</w:t>
      </w:r>
      <w:r w:rsidR="00A2199B" w:rsidRPr="00A2199B">
        <w:rPr>
          <w:rFonts w:ascii="Times New Roman" w:hAnsi="Times New Roman"/>
          <w:b/>
          <w:szCs w:val="28"/>
        </w:rPr>
        <w:t xml:space="preserve"> </w:t>
      </w:r>
      <w:r w:rsidR="00A2199B" w:rsidRPr="00A2199B">
        <w:rPr>
          <w:rFonts w:ascii="Times New Roman" w:hAnsi="Times New Roman" w:hint="eastAsia"/>
          <w:b/>
          <w:szCs w:val="28"/>
        </w:rPr>
        <w:t>програми</w:t>
      </w:r>
      <w:r w:rsidR="00A2199B" w:rsidRPr="00A2199B">
        <w:rPr>
          <w:rFonts w:ascii="Times New Roman" w:hAnsi="Times New Roman"/>
          <w:b/>
          <w:szCs w:val="28"/>
        </w:rPr>
        <w:t xml:space="preserve"> </w:t>
      </w:r>
      <w:r w:rsidR="00A2199B" w:rsidRPr="00A2199B">
        <w:rPr>
          <w:rFonts w:ascii="Times New Roman" w:hAnsi="Times New Roman" w:hint="eastAsia"/>
          <w:b/>
          <w:szCs w:val="28"/>
        </w:rPr>
        <w:t>розвитку</w:t>
      </w:r>
      <w:r w:rsidR="00A2199B" w:rsidRPr="00A2199B">
        <w:rPr>
          <w:rFonts w:ascii="Times New Roman" w:hAnsi="Times New Roman"/>
          <w:b/>
          <w:szCs w:val="28"/>
        </w:rPr>
        <w:t xml:space="preserve"> </w:t>
      </w:r>
      <w:r w:rsidR="00A2199B" w:rsidRPr="00A2199B">
        <w:rPr>
          <w:rFonts w:ascii="Times New Roman" w:hAnsi="Times New Roman" w:hint="eastAsia"/>
          <w:b/>
          <w:szCs w:val="28"/>
        </w:rPr>
        <w:t>культури</w:t>
      </w:r>
      <w:r w:rsidR="00A2199B" w:rsidRPr="00A2199B">
        <w:rPr>
          <w:rFonts w:ascii="Times New Roman" w:hAnsi="Times New Roman"/>
          <w:b/>
          <w:szCs w:val="28"/>
        </w:rPr>
        <w:t xml:space="preserve"> </w:t>
      </w:r>
      <w:r w:rsidR="00A2199B" w:rsidRPr="00A2199B">
        <w:rPr>
          <w:rFonts w:ascii="Times New Roman" w:hAnsi="Times New Roman" w:hint="eastAsia"/>
          <w:b/>
          <w:szCs w:val="28"/>
        </w:rPr>
        <w:t>на</w:t>
      </w:r>
      <w:r w:rsidR="00A2199B" w:rsidRPr="00A2199B">
        <w:rPr>
          <w:rFonts w:ascii="Times New Roman" w:hAnsi="Times New Roman"/>
          <w:b/>
          <w:szCs w:val="28"/>
        </w:rPr>
        <w:t xml:space="preserve"> 2023-2025 </w:t>
      </w:r>
      <w:r w:rsidR="00A2199B" w:rsidRPr="00A2199B">
        <w:rPr>
          <w:rFonts w:ascii="Times New Roman" w:hAnsi="Times New Roman" w:hint="eastAsia"/>
          <w:b/>
          <w:szCs w:val="28"/>
        </w:rPr>
        <w:t>роки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A2199B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A2199B">
        <w:rPr>
          <w:rFonts w:ascii="Times New Roman" w:hAnsi="Times New Roman" w:hint="eastAsia"/>
        </w:rPr>
        <w:t>Керуючись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пунктом</w:t>
      </w:r>
      <w:r w:rsidRPr="00A2199B">
        <w:rPr>
          <w:rFonts w:ascii="Times New Roman" w:hAnsi="Times New Roman"/>
        </w:rPr>
        <w:t xml:space="preserve"> 16 </w:t>
      </w:r>
      <w:r w:rsidRPr="00A2199B">
        <w:rPr>
          <w:rFonts w:ascii="Times New Roman" w:hAnsi="Times New Roman" w:hint="eastAsia"/>
        </w:rPr>
        <w:t>частини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першої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статті</w:t>
      </w:r>
      <w:r w:rsidRPr="00A2199B">
        <w:rPr>
          <w:rFonts w:ascii="Times New Roman" w:hAnsi="Times New Roman"/>
        </w:rPr>
        <w:t xml:space="preserve"> 43 </w:t>
      </w:r>
      <w:r w:rsidRPr="00A2199B">
        <w:rPr>
          <w:rFonts w:ascii="Times New Roman" w:hAnsi="Times New Roman" w:hint="eastAsia"/>
        </w:rPr>
        <w:t>Закону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України</w:t>
      </w:r>
      <w:r w:rsidRPr="00A2199B">
        <w:rPr>
          <w:rFonts w:ascii="Times New Roman" w:hAnsi="Times New Roman"/>
        </w:rPr>
        <w:t xml:space="preserve"> «</w:t>
      </w:r>
      <w:r w:rsidRPr="00A2199B">
        <w:rPr>
          <w:rFonts w:ascii="Times New Roman" w:hAnsi="Times New Roman" w:hint="eastAsia"/>
        </w:rPr>
        <w:t>Про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місцеве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самоврядування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в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Україні»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та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рішенням</w:t>
      </w:r>
      <w:r w:rsidRPr="00A2199B">
        <w:rPr>
          <w:rFonts w:ascii="Times New Roman" w:hAnsi="Times New Roman"/>
        </w:rPr>
        <w:t xml:space="preserve"> </w:t>
      </w:r>
      <w:r w:rsidR="00A07101">
        <w:rPr>
          <w:rFonts w:ascii="Times New Roman" w:hAnsi="Times New Roman"/>
        </w:rPr>
        <w:t>6-ї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сесії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Чернівецької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обласної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ради</w:t>
      </w:r>
      <w:r w:rsidRPr="00A2199B">
        <w:rPr>
          <w:rFonts w:ascii="Times New Roman" w:hAnsi="Times New Roman"/>
        </w:rPr>
        <w:t xml:space="preserve"> V </w:t>
      </w:r>
      <w:r w:rsidRPr="00A2199B">
        <w:rPr>
          <w:rFonts w:ascii="Times New Roman" w:hAnsi="Times New Roman" w:hint="eastAsia"/>
        </w:rPr>
        <w:t>скликання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від</w:t>
      </w:r>
      <w:r w:rsidR="00A07101">
        <w:rPr>
          <w:rFonts w:ascii="Times New Roman" w:hAnsi="Times New Roman"/>
        </w:rPr>
        <w:t xml:space="preserve"> 03.08.</w:t>
      </w:r>
      <w:r w:rsidRPr="00A2199B">
        <w:rPr>
          <w:rFonts w:ascii="Times New Roman" w:hAnsi="Times New Roman"/>
        </w:rPr>
        <w:t xml:space="preserve">2006 </w:t>
      </w:r>
      <w:r w:rsidRPr="00A2199B">
        <w:rPr>
          <w:rFonts w:ascii="Times New Roman" w:hAnsi="Times New Roman" w:hint="eastAsia"/>
        </w:rPr>
        <w:t>№</w:t>
      </w:r>
      <w:r w:rsidRPr="00A2199B">
        <w:rPr>
          <w:rFonts w:ascii="Times New Roman" w:hAnsi="Times New Roman"/>
        </w:rPr>
        <w:t xml:space="preserve"> 80-6/06 «</w:t>
      </w:r>
      <w:r w:rsidRPr="00A2199B">
        <w:rPr>
          <w:rFonts w:ascii="Times New Roman" w:hAnsi="Times New Roman" w:hint="eastAsia"/>
        </w:rPr>
        <w:t>Про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порядок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формування</w:t>
      </w:r>
      <w:r w:rsidRPr="00A2199B">
        <w:rPr>
          <w:rFonts w:ascii="Times New Roman" w:hAnsi="Times New Roman"/>
        </w:rPr>
        <w:t xml:space="preserve">, </w:t>
      </w:r>
      <w:r w:rsidRPr="00A2199B">
        <w:rPr>
          <w:rFonts w:ascii="Times New Roman" w:hAnsi="Times New Roman" w:hint="eastAsia"/>
        </w:rPr>
        <w:t>фінансування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та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моніторингу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виконання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регіональних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комплексних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програм»</w:t>
      </w:r>
      <w:r w:rsidRPr="00A2199B">
        <w:rPr>
          <w:rFonts w:ascii="Times New Roman" w:hAnsi="Times New Roman"/>
        </w:rPr>
        <w:t xml:space="preserve">, </w:t>
      </w:r>
      <w:r w:rsidRPr="00A2199B">
        <w:rPr>
          <w:rFonts w:ascii="Times New Roman" w:hAnsi="Times New Roman" w:hint="eastAsia"/>
        </w:rPr>
        <w:t>розглянувши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подання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Чернівецької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обласної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державної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адміністрації</w:t>
      </w:r>
      <w:r w:rsidRPr="00A2199B">
        <w:rPr>
          <w:rFonts w:ascii="Times New Roman" w:hAnsi="Times New Roman"/>
        </w:rPr>
        <w:t xml:space="preserve"> (</w:t>
      </w:r>
      <w:r w:rsidRPr="00A2199B">
        <w:rPr>
          <w:rFonts w:ascii="Times New Roman" w:hAnsi="Times New Roman" w:hint="eastAsia"/>
        </w:rPr>
        <w:t>обласної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військової</w:t>
      </w:r>
      <w:r w:rsidRPr="00A2199B">
        <w:rPr>
          <w:rFonts w:ascii="Times New Roman" w:hAnsi="Times New Roman"/>
        </w:rPr>
        <w:t xml:space="preserve"> </w:t>
      </w:r>
      <w:r w:rsidRPr="00A2199B">
        <w:rPr>
          <w:rFonts w:ascii="Times New Roman" w:hAnsi="Times New Roman" w:hint="eastAsia"/>
        </w:rPr>
        <w:t>адміністрації</w:t>
      </w:r>
      <w:r w:rsidRPr="00A2199B">
        <w:rPr>
          <w:rFonts w:ascii="Times New Roman" w:hAnsi="Times New Roman"/>
        </w:rPr>
        <w:t xml:space="preserve">) </w:t>
      </w:r>
      <w:r w:rsidRPr="00A2199B">
        <w:rPr>
          <w:rFonts w:ascii="Times New Roman" w:hAnsi="Times New Roman" w:hint="eastAsia"/>
        </w:rPr>
        <w:t>від</w:t>
      </w:r>
      <w:r w:rsidR="00282C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01.04</w:t>
      </w:r>
      <w:r w:rsidR="00282CD0">
        <w:rPr>
          <w:rFonts w:ascii="Times New Roman" w:hAnsi="Times New Roman"/>
        </w:rPr>
        <w:t xml:space="preserve">.2025 </w:t>
      </w:r>
      <w:r>
        <w:rPr>
          <w:rFonts w:ascii="Times New Roman" w:hAnsi="Times New Roman"/>
        </w:rPr>
        <w:br/>
      </w:r>
      <w:r w:rsidR="00282CD0">
        <w:rPr>
          <w:rFonts w:ascii="Times New Roman" w:hAnsi="Times New Roman"/>
        </w:rPr>
        <w:t>№ 01.</w:t>
      </w:r>
      <w:r>
        <w:rPr>
          <w:rFonts w:ascii="Times New Roman" w:hAnsi="Times New Roman"/>
        </w:rPr>
        <w:t>1</w:t>
      </w:r>
      <w:r w:rsidR="00282CD0">
        <w:rPr>
          <w:rFonts w:ascii="Times New Roman" w:hAnsi="Times New Roman"/>
        </w:rPr>
        <w:t>2/18-</w:t>
      </w:r>
      <w:r>
        <w:rPr>
          <w:rFonts w:ascii="Times New Roman" w:hAnsi="Times New Roman"/>
        </w:rPr>
        <w:t>2116</w:t>
      </w:r>
      <w:r w:rsidR="00E44593">
        <w:rPr>
          <w:rFonts w:ascii="Times New Roman" w:hAnsi="Times New Roman"/>
        </w:rPr>
        <w:t>,</w:t>
      </w:r>
      <w:r w:rsidR="00282CD0">
        <w:rPr>
          <w:rFonts w:ascii="Times New Roman" w:hAnsi="Times New Roman"/>
        </w:rPr>
        <w:t xml:space="preserve"> беручи до уваги висновк</w:t>
      </w:r>
      <w:r w:rsidR="00E44593">
        <w:rPr>
          <w:rFonts w:ascii="Times New Roman" w:hAnsi="Times New Roman"/>
        </w:rPr>
        <w:t>и</w:t>
      </w:r>
      <w:r w:rsidR="00282CD0">
        <w:rPr>
          <w:rFonts w:ascii="Times New Roman" w:hAnsi="Times New Roman"/>
        </w:rPr>
        <w:t xml:space="preserve"> постійн</w:t>
      </w:r>
      <w:r w:rsidR="00E44593">
        <w:rPr>
          <w:rFonts w:ascii="Times New Roman" w:hAnsi="Times New Roman"/>
        </w:rPr>
        <w:t>их</w:t>
      </w:r>
      <w:r w:rsidR="00282CD0">
        <w:rPr>
          <w:rFonts w:ascii="Times New Roman" w:hAnsi="Times New Roman"/>
        </w:rPr>
        <w:t xml:space="preserve"> комісі</w:t>
      </w:r>
      <w:r w:rsidR="00E44593">
        <w:rPr>
          <w:rFonts w:ascii="Times New Roman" w:hAnsi="Times New Roman"/>
        </w:rPr>
        <w:t>й</w:t>
      </w:r>
      <w:r w:rsidR="00282CD0">
        <w:rPr>
          <w:rFonts w:ascii="Times New Roman" w:hAnsi="Times New Roman"/>
        </w:rPr>
        <w:t xml:space="preserve"> обласної ради з питань </w:t>
      </w:r>
      <w:r w:rsidR="00E44593">
        <w:rPr>
          <w:rFonts w:ascii="Times New Roman" w:hAnsi="Times New Roman"/>
        </w:rPr>
        <w:t xml:space="preserve">освіти, науки, культури, туризму, спорту та молодіжної політики від 08.10.2025 № 3/57 і з питань </w:t>
      </w:r>
      <w:r w:rsidR="00282CD0">
        <w:rPr>
          <w:rFonts w:ascii="Times New Roman" w:hAnsi="Times New Roman"/>
        </w:rPr>
        <w:t xml:space="preserve">бюджету від 10.10.2025 № </w:t>
      </w:r>
      <w:r w:rsidR="00E44593">
        <w:rPr>
          <w:rFonts w:ascii="Times New Roman" w:hAnsi="Times New Roman"/>
        </w:rPr>
        <w:t>9</w:t>
      </w:r>
      <w:r w:rsidR="00282CD0">
        <w:rPr>
          <w:rFonts w:ascii="Times New Roman" w:hAnsi="Times New Roman"/>
        </w:rPr>
        <w:t>/34</w:t>
      </w:r>
      <w:r w:rsidR="006C13C7" w:rsidRPr="00D04DE5">
        <w:rPr>
          <w:rFonts w:ascii="Times New Roman" w:hAnsi="Times New Roman"/>
        </w:rPr>
        <w:t>, обласна рада</w:t>
      </w:r>
    </w:p>
    <w:p w:rsidR="006C13C7" w:rsidRPr="00C8321A" w:rsidRDefault="006C13C7" w:rsidP="006C13C7">
      <w:pPr>
        <w:jc w:val="center"/>
        <w:rPr>
          <w:rFonts w:ascii="Times New Roman" w:hAnsi="Times New Roman"/>
          <w:b/>
          <w:szCs w:val="28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C8321A" w:rsidRDefault="006C13C7" w:rsidP="006C13C7">
      <w:pPr>
        <w:ind w:firstLine="720"/>
        <w:jc w:val="both"/>
        <w:rPr>
          <w:rFonts w:ascii="Times New Roman" w:hAnsi="Times New Roman"/>
          <w:szCs w:val="28"/>
        </w:rPr>
      </w:pPr>
    </w:p>
    <w:p w:rsidR="00282CD0" w:rsidRPr="00DF1CB0" w:rsidRDefault="00282CD0" w:rsidP="00E445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DF1CB0">
        <w:rPr>
          <w:rFonts w:ascii="Times New Roman" w:hAnsi="Times New Roman"/>
          <w:szCs w:val="28"/>
        </w:rPr>
        <w:t xml:space="preserve">. </w:t>
      </w:r>
      <w:r w:rsidR="00E44593" w:rsidRPr="00DF1CB0">
        <w:rPr>
          <w:rFonts w:ascii="Times New Roman" w:hAnsi="Times New Roman"/>
          <w:szCs w:val="28"/>
        </w:rPr>
        <w:t>Інформацію про хід виконання у 2024 році Регіональної програми розвитку культури на 2023-2025 роки взяти до відома (додається)</w:t>
      </w:r>
      <w:r w:rsidRPr="00DF1CB0">
        <w:rPr>
          <w:rFonts w:ascii="Times New Roman" w:hAnsi="Times New Roman"/>
          <w:szCs w:val="28"/>
        </w:rPr>
        <w:t>.</w:t>
      </w:r>
    </w:p>
    <w:p w:rsidR="006C13C7" w:rsidRPr="00DF1CB0" w:rsidRDefault="00282CD0" w:rsidP="00E445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 w:rsidRPr="00DF1CB0">
        <w:rPr>
          <w:rFonts w:ascii="Times New Roman" w:hAnsi="Times New Roman"/>
          <w:szCs w:val="28"/>
        </w:rPr>
        <w:t xml:space="preserve">2. </w:t>
      </w:r>
      <w:r w:rsidR="00E44593" w:rsidRPr="00DF1CB0">
        <w:rPr>
          <w:rFonts w:ascii="Times New Roman" w:hAnsi="Times New Roman"/>
          <w:szCs w:val="28"/>
        </w:rPr>
        <w:t xml:space="preserve">Рекомендувати управлінню культури обласної державної адміністрації (обласної військової адміністрації) з метою популяризації творчості Назарія Яремчука та української пісні долучитися до організації проведення цьогорічного Всеукраїнського пісенного фестивалю «Пісня буде поміж нас», який присвячений пам’яті Назарія Яремчука, та </w:t>
      </w:r>
      <w:r w:rsidR="00C753B0">
        <w:rPr>
          <w:rFonts w:ascii="Times New Roman" w:hAnsi="Times New Roman"/>
          <w:szCs w:val="28"/>
        </w:rPr>
        <w:t xml:space="preserve">до його </w:t>
      </w:r>
      <w:r w:rsidR="00E44593" w:rsidRPr="00DF1CB0">
        <w:rPr>
          <w:rFonts w:ascii="Times New Roman" w:hAnsi="Times New Roman"/>
          <w:szCs w:val="28"/>
        </w:rPr>
        <w:t>співфінансування в рамках заходів Регіональної програми розвитку культури на 2023-2025 роки</w:t>
      </w:r>
      <w:r w:rsidR="006C13C7" w:rsidRPr="00DF1CB0">
        <w:rPr>
          <w:rFonts w:ascii="Times New Roman" w:hAnsi="Times New Roman"/>
          <w:szCs w:val="28"/>
        </w:rPr>
        <w:t>.</w:t>
      </w:r>
    </w:p>
    <w:p w:rsidR="00412720" w:rsidRPr="00412720" w:rsidRDefault="00E44593" w:rsidP="0041272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 w:rsidRPr="00DF1CB0">
        <w:rPr>
          <w:rFonts w:ascii="Times New Roman" w:hAnsi="Times New Roman"/>
          <w:szCs w:val="28"/>
        </w:rPr>
        <w:t xml:space="preserve">3. </w:t>
      </w:r>
      <w:r w:rsidR="00412720" w:rsidRPr="00412720">
        <w:rPr>
          <w:rFonts w:ascii="Times New Roman" w:hAnsi="Times New Roman" w:hint="eastAsia"/>
          <w:szCs w:val="28"/>
        </w:rPr>
        <w:t>Управлінню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культури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обласної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державної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адміністрації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/>
          <w:szCs w:val="28"/>
        </w:rPr>
        <w:t>(</w:t>
      </w:r>
      <w:r w:rsidR="00A07101">
        <w:rPr>
          <w:rFonts w:ascii="Times New Roman" w:hAnsi="Times New Roman"/>
          <w:szCs w:val="28"/>
        </w:rPr>
        <w:t>обласної військової адміністрації</w:t>
      </w:r>
      <w:r w:rsidR="00412720" w:rsidRPr="00412720">
        <w:rPr>
          <w:rFonts w:ascii="Times New Roman" w:hAnsi="Times New Roman"/>
          <w:szCs w:val="28"/>
        </w:rPr>
        <w:t xml:space="preserve">) </w:t>
      </w:r>
      <w:r w:rsidR="00412720" w:rsidRPr="00412720">
        <w:rPr>
          <w:rFonts w:ascii="Times New Roman" w:hAnsi="Times New Roman" w:hint="eastAsia"/>
          <w:szCs w:val="28"/>
        </w:rPr>
        <w:t>спільно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з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депутатами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обласної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ради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опрацювати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питання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розширення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переліку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номінацій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до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двох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кандидат</w:t>
      </w:r>
      <w:r w:rsidR="006A678B">
        <w:rPr>
          <w:rFonts w:ascii="Times New Roman" w:hAnsi="Times New Roman"/>
          <w:szCs w:val="28"/>
        </w:rPr>
        <w:t>ів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з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урахуванням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сучасних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напрямів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культурного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та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мистецького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>розвитку</w:t>
      </w:r>
      <w:r w:rsidR="00A07101" w:rsidRPr="00412720">
        <w:rPr>
          <w:rFonts w:ascii="Times New Roman" w:hAnsi="Times New Roman"/>
          <w:szCs w:val="28"/>
        </w:rPr>
        <w:t xml:space="preserve"> </w:t>
      </w:r>
      <w:r w:rsidR="00A07101" w:rsidRPr="00412720">
        <w:rPr>
          <w:rFonts w:ascii="Times New Roman" w:hAnsi="Times New Roman" w:hint="eastAsia"/>
          <w:szCs w:val="28"/>
        </w:rPr>
        <w:t xml:space="preserve">регіону </w:t>
      </w:r>
      <w:r w:rsidR="00A07101">
        <w:rPr>
          <w:rFonts w:ascii="Times New Roman" w:hAnsi="Times New Roman"/>
          <w:szCs w:val="28"/>
        </w:rPr>
        <w:t>в частині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внесення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змін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до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положень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про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обласні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літературно</w:t>
      </w:r>
      <w:r w:rsidR="00412720" w:rsidRPr="00412720">
        <w:rPr>
          <w:rFonts w:ascii="Times New Roman" w:hAnsi="Times New Roman"/>
          <w:szCs w:val="28"/>
        </w:rPr>
        <w:t>-</w:t>
      </w:r>
      <w:r w:rsidR="00412720" w:rsidRPr="00412720">
        <w:rPr>
          <w:rFonts w:ascii="Times New Roman" w:hAnsi="Times New Roman" w:hint="eastAsia"/>
          <w:szCs w:val="28"/>
        </w:rPr>
        <w:t>мистецькі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премії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видатним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митцям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та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діячам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культури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краю</w:t>
      </w:r>
      <w:r w:rsidR="00412720" w:rsidRPr="00412720">
        <w:rPr>
          <w:rFonts w:ascii="Times New Roman" w:hAnsi="Times New Roman"/>
          <w:szCs w:val="28"/>
        </w:rPr>
        <w:t xml:space="preserve">, </w:t>
      </w:r>
      <w:r w:rsidR="00412720" w:rsidRPr="00412720">
        <w:rPr>
          <w:rFonts w:ascii="Times New Roman" w:hAnsi="Times New Roman" w:hint="eastAsia"/>
          <w:szCs w:val="28"/>
        </w:rPr>
        <w:t>а</w:t>
      </w:r>
      <w:r w:rsidR="00412720" w:rsidRPr="00412720">
        <w:rPr>
          <w:rFonts w:ascii="Times New Roman" w:hAnsi="Times New Roman"/>
          <w:szCs w:val="28"/>
        </w:rPr>
        <w:t xml:space="preserve"> </w:t>
      </w:r>
      <w:r w:rsidR="00412720" w:rsidRPr="00412720">
        <w:rPr>
          <w:rFonts w:ascii="Times New Roman" w:hAnsi="Times New Roman" w:hint="eastAsia"/>
          <w:szCs w:val="28"/>
        </w:rPr>
        <w:t>саме</w:t>
      </w:r>
      <w:r w:rsidR="00A07101">
        <w:rPr>
          <w:rFonts w:ascii="Times New Roman" w:hAnsi="Times New Roman"/>
          <w:szCs w:val="28"/>
        </w:rPr>
        <w:t xml:space="preserve"> в</w:t>
      </w:r>
      <w:r w:rsidR="00412720" w:rsidRPr="00412720">
        <w:rPr>
          <w:rFonts w:ascii="Times New Roman" w:hAnsi="Times New Roman"/>
          <w:szCs w:val="28"/>
        </w:rPr>
        <w:t>:</w:t>
      </w:r>
    </w:p>
    <w:p w:rsidR="00412720" w:rsidRPr="00412720" w:rsidRDefault="00412720" w:rsidP="0041272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412720">
        <w:rPr>
          <w:rFonts w:ascii="Times New Roman" w:hAnsi="Times New Roman" w:hint="eastAsia"/>
          <w:szCs w:val="28"/>
        </w:rPr>
        <w:t>Положення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про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обласну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премію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імені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Георгія</w:t>
      </w:r>
      <w:r w:rsidRPr="00412720">
        <w:rPr>
          <w:rFonts w:ascii="Times New Roman" w:hAnsi="Times New Roman"/>
          <w:szCs w:val="28"/>
        </w:rPr>
        <w:t xml:space="preserve"> </w:t>
      </w:r>
      <w:proofErr w:type="spellStart"/>
      <w:r w:rsidRPr="00412720">
        <w:rPr>
          <w:rFonts w:ascii="Times New Roman" w:hAnsi="Times New Roman" w:hint="eastAsia"/>
          <w:szCs w:val="28"/>
        </w:rPr>
        <w:t>Гараса</w:t>
      </w:r>
      <w:proofErr w:type="spellEnd"/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за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збереження</w:t>
      </w:r>
      <w:r w:rsidRPr="00412720">
        <w:rPr>
          <w:rFonts w:ascii="Times New Roman" w:hAnsi="Times New Roman"/>
          <w:szCs w:val="28"/>
        </w:rPr>
        <w:t xml:space="preserve">, </w:t>
      </w:r>
      <w:r w:rsidRPr="00412720">
        <w:rPr>
          <w:rFonts w:ascii="Times New Roman" w:hAnsi="Times New Roman" w:hint="eastAsia"/>
          <w:szCs w:val="28"/>
        </w:rPr>
        <w:t>відродження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та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розвиток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народного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мистецтва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Буковини</w:t>
      </w:r>
      <w:r w:rsidRPr="00412720">
        <w:rPr>
          <w:rFonts w:ascii="Times New Roman" w:hAnsi="Times New Roman"/>
          <w:szCs w:val="28"/>
        </w:rPr>
        <w:t>;</w:t>
      </w:r>
    </w:p>
    <w:p w:rsidR="00412720" w:rsidRPr="00412720" w:rsidRDefault="00412720" w:rsidP="0041272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- </w:t>
      </w:r>
      <w:r w:rsidRPr="00412720">
        <w:rPr>
          <w:rFonts w:ascii="Times New Roman" w:hAnsi="Times New Roman" w:hint="eastAsia"/>
          <w:szCs w:val="28"/>
        </w:rPr>
        <w:t>Положення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про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обласну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премію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імені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Олекси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Романця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за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розвиток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краєзнавства</w:t>
      </w:r>
      <w:r w:rsidRPr="00412720">
        <w:rPr>
          <w:rFonts w:ascii="Times New Roman" w:hAnsi="Times New Roman"/>
          <w:szCs w:val="28"/>
        </w:rPr>
        <w:t xml:space="preserve">, </w:t>
      </w:r>
      <w:r w:rsidRPr="00412720">
        <w:rPr>
          <w:rFonts w:ascii="Times New Roman" w:hAnsi="Times New Roman" w:hint="eastAsia"/>
          <w:szCs w:val="28"/>
        </w:rPr>
        <w:t>збереження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культурної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спадщини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Буковини</w:t>
      </w:r>
      <w:r w:rsidRPr="00412720">
        <w:rPr>
          <w:rFonts w:ascii="Times New Roman" w:hAnsi="Times New Roman"/>
          <w:szCs w:val="28"/>
        </w:rPr>
        <w:t>;</w:t>
      </w:r>
    </w:p>
    <w:p w:rsidR="00E44593" w:rsidRPr="00DF1CB0" w:rsidRDefault="00412720" w:rsidP="0041272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412720">
        <w:rPr>
          <w:rFonts w:ascii="Times New Roman" w:hAnsi="Times New Roman" w:hint="eastAsia"/>
          <w:szCs w:val="28"/>
        </w:rPr>
        <w:t>Положення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про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обласну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літературно</w:t>
      </w:r>
      <w:r w:rsidRPr="00412720">
        <w:rPr>
          <w:rFonts w:ascii="Times New Roman" w:hAnsi="Times New Roman"/>
          <w:szCs w:val="28"/>
        </w:rPr>
        <w:t>-</w:t>
      </w:r>
      <w:r w:rsidRPr="00412720">
        <w:rPr>
          <w:rFonts w:ascii="Times New Roman" w:hAnsi="Times New Roman" w:hint="eastAsia"/>
          <w:szCs w:val="28"/>
        </w:rPr>
        <w:t>мистецьку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премію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імені</w:t>
      </w:r>
      <w:r w:rsidRPr="00412720">
        <w:rPr>
          <w:rFonts w:ascii="Times New Roman" w:hAnsi="Times New Roman"/>
          <w:szCs w:val="28"/>
        </w:rPr>
        <w:t xml:space="preserve"> </w:t>
      </w:r>
      <w:r w:rsidRPr="00412720">
        <w:rPr>
          <w:rFonts w:ascii="Times New Roman" w:hAnsi="Times New Roman" w:hint="eastAsia"/>
          <w:szCs w:val="28"/>
        </w:rPr>
        <w:t>Сидора</w:t>
      </w:r>
      <w:r w:rsidRPr="00412720">
        <w:rPr>
          <w:rFonts w:ascii="Times New Roman" w:hAnsi="Times New Roman"/>
          <w:szCs w:val="28"/>
        </w:rPr>
        <w:t xml:space="preserve"> </w:t>
      </w:r>
      <w:proofErr w:type="spellStart"/>
      <w:r w:rsidRPr="00412720">
        <w:rPr>
          <w:rFonts w:ascii="Times New Roman" w:hAnsi="Times New Roman" w:hint="eastAsia"/>
          <w:szCs w:val="28"/>
        </w:rPr>
        <w:t>Воробкевич</w:t>
      </w:r>
      <w:r>
        <w:rPr>
          <w:rFonts w:ascii="Times New Roman" w:hAnsi="Times New Roman"/>
          <w:szCs w:val="28"/>
        </w:rPr>
        <w:t>а</w:t>
      </w:r>
      <w:proofErr w:type="spellEnd"/>
      <w:r w:rsidR="00B50E23" w:rsidRPr="00DF1CB0">
        <w:rPr>
          <w:rFonts w:ascii="Times New Roman" w:hAnsi="Times New Roman"/>
          <w:szCs w:val="28"/>
        </w:rPr>
        <w:t>.</w:t>
      </w:r>
    </w:p>
    <w:p w:rsidR="006C13C7" w:rsidRPr="00DF1CB0" w:rsidRDefault="00E44593" w:rsidP="00E445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 w:rsidRPr="00DF1CB0">
        <w:rPr>
          <w:rFonts w:ascii="Times New Roman" w:hAnsi="Times New Roman"/>
          <w:szCs w:val="28"/>
        </w:rPr>
        <w:t>4</w:t>
      </w:r>
      <w:r w:rsidR="00282CD0" w:rsidRPr="00DF1CB0">
        <w:rPr>
          <w:rFonts w:ascii="Times New Roman" w:hAnsi="Times New Roman"/>
          <w:szCs w:val="28"/>
        </w:rPr>
        <w:t xml:space="preserve">. </w:t>
      </w:r>
      <w:r w:rsidRPr="00DF1CB0">
        <w:rPr>
          <w:rFonts w:ascii="Times New Roman" w:hAnsi="Times New Roman"/>
          <w:szCs w:val="28"/>
        </w:rPr>
        <w:t xml:space="preserve">Контроль за виконанням рішення покласти на заступника голови обласної державної адміністрації (обласної військової адміністрації) Романа </w:t>
      </w:r>
      <w:r w:rsidR="00C753B0" w:rsidRPr="00DF1CB0">
        <w:rPr>
          <w:rFonts w:ascii="Times New Roman" w:hAnsi="Times New Roman"/>
          <w:szCs w:val="28"/>
        </w:rPr>
        <w:t xml:space="preserve">ГРЕБУ </w:t>
      </w:r>
      <w:r w:rsidRPr="00DF1CB0">
        <w:rPr>
          <w:rFonts w:ascii="Times New Roman" w:hAnsi="Times New Roman"/>
          <w:szCs w:val="28"/>
        </w:rPr>
        <w:t xml:space="preserve">та постійні комісії обласної ради з питань освіти, науки, культури, туризму, спорту та молодіжної політики (Оксана </w:t>
      </w:r>
      <w:r w:rsidR="00C753B0" w:rsidRPr="00DF1CB0">
        <w:rPr>
          <w:rFonts w:ascii="Times New Roman" w:hAnsi="Times New Roman"/>
          <w:szCs w:val="28"/>
        </w:rPr>
        <w:t>ПАЛІЙЧУК</w:t>
      </w:r>
      <w:r w:rsidRPr="00DF1CB0">
        <w:rPr>
          <w:rFonts w:ascii="Times New Roman" w:hAnsi="Times New Roman"/>
          <w:szCs w:val="28"/>
        </w:rPr>
        <w:t xml:space="preserve">), з питань бюджету (Іван </w:t>
      </w:r>
      <w:r w:rsidR="00C753B0" w:rsidRPr="00DF1CB0">
        <w:rPr>
          <w:rFonts w:ascii="Times New Roman" w:hAnsi="Times New Roman"/>
          <w:szCs w:val="28"/>
        </w:rPr>
        <w:t>ШЕВЧУК</w:t>
      </w:r>
      <w:r w:rsidRPr="00DF1CB0">
        <w:rPr>
          <w:rFonts w:ascii="Times New Roman" w:hAnsi="Times New Roman"/>
          <w:szCs w:val="28"/>
        </w:rPr>
        <w:t>)</w:t>
      </w:r>
      <w:r w:rsidR="00282CD0" w:rsidRPr="00DF1CB0">
        <w:rPr>
          <w:rFonts w:ascii="Times New Roman" w:hAnsi="Times New Roman"/>
        </w:rPr>
        <w:t>.</w:t>
      </w: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8321A" w:rsidRDefault="00C8321A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1B2C" w:rsidRDefault="00DD1B2C" w:rsidP="00FB47D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6C13C7" w:rsidRDefault="00DD1B2C" w:rsidP="00C42F5B">
      <w:pPr>
        <w:tabs>
          <w:tab w:val="left" w:pos="6946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Микола ГУЙТОР</w:t>
      </w:r>
    </w:p>
    <w:p w:rsidR="002E271C" w:rsidRDefault="002E271C">
      <w:pPr>
        <w:overflowPunct/>
        <w:autoSpaceDE/>
        <w:autoSpaceDN/>
        <w:adjustRightInd/>
        <w:spacing w:after="200" w:line="276" w:lineRule="auto"/>
        <w:textAlignment w:val="auto"/>
        <w:rPr>
          <w:szCs w:val="28"/>
        </w:rPr>
      </w:pPr>
    </w:p>
    <w:sectPr w:rsidR="002E271C" w:rsidSect="00DF1CB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116F"/>
    <w:multiLevelType w:val="multilevel"/>
    <w:tmpl w:val="292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6C13C7"/>
    <w:rsid w:val="00041578"/>
    <w:rsid w:val="00186FB2"/>
    <w:rsid w:val="00212B6C"/>
    <w:rsid w:val="00282CD0"/>
    <w:rsid w:val="002A7E6C"/>
    <w:rsid w:val="002E271C"/>
    <w:rsid w:val="00306768"/>
    <w:rsid w:val="00412720"/>
    <w:rsid w:val="004A1A63"/>
    <w:rsid w:val="004F2334"/>
    <w:rsid w:val="004F7430"/>
    <w:rsid w:val="00575ED9"/>
    <w:rsid w:val="005B2DF4"/>
    <w:rsid w:val="005D1ABA"/>
    <w:rsid w:val="005E7F79"/>
    <w:rsid w:val="00662887"/>
    <w:rsid w:val="00673C8C"/>
    <w:rsid w:val="006A1E7E"/>
    <w:rsid w:val="006A678B"/>
    <w:rsid w:val="006C13C7"/>
    <w:rsid w:val="00740BD7"/>
    <w:rsid w:val="007C3BAF"/>
    <w:rsid w:val="007D250E"/>
    <w:rsid w:val="008756F1"/>
    <w:rsid w:val="008A4ABA"/>
    <w:rsid w:val="008B2780"/>
    <w:rsid w:val="008F0389"/>
    <w:rsid w:val="009601D7"/>
    <w:rsid w:val="00A07101"/>
    <w:rsid w:val="00A13C9D"/>
    <w:rsid w:val="00A2199B"/>
    <w:rsid w:val="00AB134D"/>
    <w:rsid w:val="00AB7492"/>
    <w:rsid w:val="00AB7540"/>
    <w:rsid w:val="00AC72C2"/>
    <w:rsid w:val="00AF47FA"/>
    <w:rsid w:val="00B0379D"/>
    <w:rsid w:val="00B50E23"/>
    <w:rsid w:val="00B94BED"/>
    <w:rsid w:val="00BE6082"/>
    <w:rsid w:val="00BF3247"/>
    <w:rsid w:val="00C42F5B"/>
    <w:rsid w:val="00C66D15"/>
    <w:rsid w:val="00C753B0"/>
    <w:rsid w:val="00C8321A"/>
    <w:rsid w:val="00D026EC"/>
    <w:rsid w:val="00D0534F"/>
    <w:rsid w:val="00D21447"/>
    <w:rsid w:val="00D35269"/>
    <w:rsid w:val="00D4693D"/>
    <w:rsid w:val="00DD1B2C"/>
    <w:rsid w:val="00DE33F7"/>
    <w:rsid w:val="00DF1CB0"/>
    <w:rsid w:val="00DF60FF"/>
    <w:rsid w:val="00E27EDC"/>
    <w:rsid w:val="00E44593"/>
    <w:rsid w:val="00E534A3"/>
    <w:rsid w:val="00E55D79"/>
    <w:rsid w:val="00ED2056"/>
    <w:rsid w:val="00EF4AB9"/>
    <w:rsid w:val="00FA24D0"/>
    <w:rsid w:val="00FB47D3"/>
    <w:rsid w:val="00FB5798"/>
    <w:rsid w:val="00FF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35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A5F3-A6A1-4FAC-B47E-6180EDC0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1</cp:lastModifiedBy>
  <cp:revision>7</cp:revision>
  <cp:lastPrinted>2025-10-21T13:56:00Z</cp:lastPrinted>
  <dcterms:created xsi:type="dcterms:W3CDTF">2025-10-16T08:35:00Z</dcterms:created>
  <dcterms:modified xsi:type="dcterms:W3CDTF">2025-10-21T13:58:00Z</dcterms:modified>
</cp:coreProperties>
</file>